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EA9AC" w14:textId="631AEB0A" w:rsidR="006835A3" w:rsidRDefault="00D3543B" w:rsidP="00FE7284">
      <w:pPr>
        <w:spacing w:after="100" w:afterAutospacing="1" w:line="480" w:lineRule="auto"/>
        <w:jc w:val="center"/>
        <w:rPr>
          <w:rFonts w:cstheme="minorHAnsi"/>
          <w:sz w:val="40"/>
          <w:szCs w:val="40"/>
        </w:rPr>
      </w:pPr>
      <w:r>
        <w:rPr>
          <w:rFonts w:cstheme="minorHAnsi"/>
          <w:sz w:val="40"/>
          <w:szCs w:val="40"/>
        </w:rPr>
        <w:t>Analysis of an article</w:t>
      </w:r>
      <w:bookmarkStart w:id="0" w:name="_GoBack"/>
      <w:bookmarkEnd w:id="0"/>
    </w:p>
    <w:p w14:paraId="49CC4441" w14:textId="1AB7C43D" w:rsidR="00F628E2" w:rsidRDefault="0071266A" w:rsidP="00FE7284">
      <w:pPr>
        <w:spacing w:after="100" w:afterAutospacing="1" w:line="480" w:lineRule="auto"/>
        <w:rPr>
          <w:rFonts w:cstheme="minorHAnsi"/>
          <w:sz w:val="24"/>
          <w:szCs w:val="24"/>
        </w:rPr>
      </w:pPr>
      <w:r w:rsidRPr="00F145D5">
        <w:rPr>
          <w:rFonts w:cstheme="minorHAnsi"/>
          <w:sz w:val="24"/>
          <w:szCs w:val="24"/>
        </w:rPr>
        <w:t>The article I am analyzing is about a new technology developed by researchers at the National University of Singapore. It is a “gaming glove,” which uses hand gestures to create certain inputs in games and such. The author of the article</w:t>
      </w:r>
      <w:r w:rsidR="00C30FF8" w:rsidRPr="00F145D5">
        <w:rPr>
          <w:rFonts w:cstheme="minorHAnsi"/>
          <w:sz w:val="24"/>
          <w:szCs w:val="24"/>
        </w:rPr>
        <w:t xml:space="preserve"> is very aware of his audience, which would be people who are interested in new technology, how they work, and know a thing or two about tech in general. This is shown as he doesn’t refrain from going into the more complex details. Such as when he describes how the thread-like sensors on the glove work.</w:t>
      </w:r>
    </w:p>
    <w:p w14:paraId="38365916" w14:textId="11399193" w:rsidR="006A39D6" w:rsidRDefault="00F145D5" w:rsidP="00FE7284">
      <w:pPr>
        <w:spacing w:after="100" w:afterAutospacing="1" w:line="480" w:lineRule="auto"/>
        <w:rPr>
          <w:rFonts w:cstheme="minorHAnsi"/>
          <w:sz w:val="24"/>
          <w:szCs w:val="24"/>
        </w:rPr>
      </w:pPr>
      <w:r>
        <w:rPr>
          <w:rFonts w:cstheme="minorHAnsi"/>
          <w:sz w:val="24"/>
          <w:szCs w:val="24"/>
        </w:rPr>
        <w:t>The purpose of the author in writing this article is to attract those interested and intrigued in technology to read it</w:t>
      </w:r>
      <w:r w:rsidR="00F628E2">
        <w:rPr>
          <w:rFonts w:cstheme="minorHAnsi"/>
          <w:sz w:val="24"/>
          <w:szCs w:val="24"/>
        </w:rPr>
        <w:t xml:space="preserve">. He starts off the article with an optimal idea of how the gloves would work, saying - “Simply flex your index finger to fire your weapon and rotate your wrist to move forward.” This is to immediately grab the attention of the intended readers. He talks about the gloves in a very positive </w:t>
      </w:r>
      <w:r w:rsidR="006A39D6">
        <w:rPr>
          <w:rFonts w:cstheme="minorHAnsi"/>
          <w:sz w:val="24"/>
          <w:szCs w:val="24"/>
        </w:rPr>
        <w:t>light</w:t>
      </w:r>
      <w:r w:rsidR="00F628E2">
        <w:rPr>
          <w:rFonts w:cstheme="minorHAnsi"/>
          <w:sz w:val="24"/>
          <w:szCs w:val="24"/>
        </w:rPr>
        <w:t xml:space="preserve"> saying they “overcome existing problems with the weight and flexibility,” when comparing it to current smart glove type controllers available on the market.</w:t>
      </w:r>
      <w:r w:rsidR="00D403D1">
        <w:rPr>
          <w:rFonts w:cstheme="minorHAnsi"/>
          <w:sz w:val="24"/>
          <w:szCs w:val="24"/>
        </w:rPr>
        <w:t xml:space="preserve"> He also gives out positive features of the gloves like saying it could rapidly translate gestures into command inputs close to the speed of pressing a button on a keyboard, and saying it can be wirelessly connected and lightweight, and as far as I could tell, didn’t really touch on the diffic</w:t>
      </w:r>
      <w:r w:rsidR="006A39D6">
        <w:rPr>
          <w:rFonts w:cstheme="minorHAnsi"/>
          <w:sz w:val="24"/>
          <w:szCs w:val="24"/>
        </w:rPr>
        <w:t>ulties the gloves may face, or any limitations. So, from all that it shows the writer’s stance on the gaming gloves is overall positive. He does this, while maintaining a concise and informative tone</w:t>
      </w:r>
      <w:r w:rsidR="00C534D6">
        <w:rPr>
          <w:rFonts w:cstheme="minorHAnsi"/>
          <w:sz w:val="24"/>
          <w:szCs w:val="24"/>
        </w:rPr>
        <w:t>, giving relevant details of the product when he can.</w:t>
      </w:r>
    </w:p>
    <w:p w14:paraId="6892786F" w14:textId="3C7BFCF4" w:rsidR="00C534D6" w:rsidRPr="00F145D5" w:rsidRDefault="00C534D6" w:rsidP="00FE7284">
      <w:pPr>
        <w:spacing w:after="100" w:afterAutospacing="1" w:line="480" w:lineRule="auto"/>
        <w:rPr>
          <w:rFonts w:cstheme="minorHAnsi"/>
          <w:sz w:val="24"/>
          <w:szCs w:val="24"/>
        </w:rPr>
      </w:pPr>
      <w:r>
        <w:rPr>
          <w:rFonts w:cstheme="minorHAnsi"/>
          <w:sz w:val="24"/>
          <w:szCs w:val="24"/>
        </w:rPr>
        <w:lastRenderedPageBreak/>
        <w:t>As the writer knows that his audience has a somewhat good knowledge of the subject, he doesn’t simplify the description of the gaming gloves</w:t>
      </w:r>
      <w:r w:rsidR="000144C0">
        <w:rPr>
          <w:rFonts w:cstheme="minorHAnsi"/>
          <w:sz w:val="24"/>
          <w:szCs w:val="24"/>
        </w:rPr>
        <w:t xml:space="preserve"> too much</w:t>
      </w:r>
      <w:r>
        <w:rPr>
          <w:rFonts w:cstheme="minorHAnsi"/>
          <w:sz w:val="24"/>
          <w:szCs w:val="24"/>
        </w:rPr>
        <w:t xml:space="preserve"> and uses</w:t>
      </w:r>
      <w:r w:rsidR="000144C0">
        <w:rPr>
          <w:rFonts w:cstheme="minorHAnsi"/>
          <w:sz w:val="24"/>
          <w:szCs w:val="24"/>
        </w:rPr>
        <w:t xml:space="preserve"> explanatory</w:t>
      </w:r>
      <w:r>
        <w:rPr>
          <w:rFonts w:cstheme="minorHAnsi"/>
          <w:sz w:val="24"/>
          <w:szCs w:val="24"/>
        </w:rPr>
        <w:t xml:space="preserve"> </w:t>
      </w:r>
      <w:r w:rsidR="000144C0">
        <w:rPr>
          <w:rFonts w:cstheme="minorHAnsi"/>
          <w:sz w:val="24"/>
          <w:szCs w:val="24"/>
        </w:rPr>
        <w:t>language to give his audience a clear idea of how the gloves work without spoon-feeding them. The genre of writing would be</w:t>
      </w:r>
      <w:r w:rsidR="009E15E7">
        <w:rPr>
          <w:rFonts w:cstheme="minorHAnsi"/>
          <w:sz w:val="24"/>
          <w:szCs w:val="24"/>
        </w:rPr>
        <w:t xml:space="preserve"> informational or expository writing, while the medium would be an online article.</w:t>
      </w:r>
    </w:p>
    <w:sectPr w:rsidR="00C534D6" w:rsidRPr="00F14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43B"/>
    <w:rsid w:val="000144C0"/>
    <w:rsid w:val="005445E1"/>
    <w:rsid w:val="006835A3"/>
    <w:rsid w:val="006A39D6"/>
    <w:rsid w:val="0071266A"/>
    <w:rsid w:val="00734050"/>
    <w:rsid w:val="009E15E7"/>
    <w:rsid w:val="00C30FF8"/>
    <w:rsid w:val="00C534D6"/>
    <w:rsid w:val="00D3543B"/>
    <w:rsid w:val="00D403D1"/>
    <w:rsid w:val="00F145D5"/>
    <w:rsid w:val="00F628E2"/>
    <w:rsid w:val="00FE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DDE3"/>
  <w15:chartTrackingRefBased/>
  <w15:docId w15:val="{D7B97DAC-6F42-4D5E-8F22-C0685B0D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mmirza001@citymail.cuny.edu</dc:creator>
  <cp:keywords/>
  <dc:description/>
  <cp:lastModifiedBy>mmirza001@citymail.cuny.edu</cp:lastModifiedBy>
  <cp:revision>8</cp:revision>
  <dcterms:created xsi:type="dcterms:W3CDTF">2020-09-01T20:25:00Z</dcterms:created>
  <dcterms:modified xsi:type="dcterms:W3CDTF">2020-09-02T00:29:00Z</dcterms:modified>
</cp:coreProperties>
</file>